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B54D2">
      <w:pPr>
        <w:pStyle w:val="2"/>
        <w:spacing w:before="0" w:after="0" w:line="240" w:lineRule="auto"/>
        <w:jc w:val="center"/>
        <w:rPr>
          <w:rFonts w:hint="eastAsia" w:ascii="方正小标宋简体" w:hAnsi="Times New Roman" w:eastAsia="方正小标宋简体" w:cs="黑体"/>
          <w:bCs/>
          <w:sz w:val="36"/>
          <w:szCs w:val="36"/>
          <w:lang w:val="en-US" w:eastAsia="zh-CN"/>
        </w:rPr>
      </w:pPr>
      <w:r>
        <w:rPr>
          <w:rFonts w:hint="eastAsia" w:ascii="方正小标宋简体" w:hAnsi="Times New Roman" w:eastAsia="方正小标宋简体" w:cs="黑体"/>
          <w:bCs/>
          <w:sz w:val="36"/>
          <w:szCs w:val="36"/>
          <w:lang w:val="en-US" w:eastAsia="zh-CN"/>
        </w:rPr>
        <w:t>碳路未来—2025气候行动典型案例集申报表</w:t>
      </w:r>
    </w:p>
    <w:tbl>
      <w:tblPr>
        <w:tblStyle w:val="5"/>
        <w:tblpPr w:leftFromText="180" w:rightFromText="180" w:vertAnchor="text" w:horzAnchor="page" w:tblpX="1477" w:tblpY="340"/>
        <w:tblOverlap w:val="never"/>
        <w:tblW w:w="55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2"/>
        <w:gridCol w:w="7684"/>
      </w:tblGrid>
      <w:tr w14:paraId="6523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46" w:type="pct"/>
            <w:vAlign w:val="center"/>
          </w:tcPr>
          <w:p w14:paraId="39BD25FB">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rPr>
            </w:pPr>
            <w:r>
              <w:rPr>
                <w:rFonts w:hint="eastAsia" w:ascii="仿宋_GB2312" w:eastAsia="仿宋_GB2312" w:cstheme="minorBidi"/>
                <w:snapToGrid/>
                <w:kern w:val="2"/>
                <w:sz w:val="24"/>
                <w:szCs w:val="24"/>
                <w:lang w:val="en-US" w:eastAsia="zh-CN"/>
              </w:rPr>
              <w:t>申报</w:t>
            </w:r>
            <w:r>
              <w:rPr>
                <w:rFonts w:hint="eastAsia" w:ascii="仿宋_GB2312" w:eastAsia="仿宋_GB2312" w:hAnsiTheme="minorHAnsi" w:cstheme="minorBidi"/>
                <w:snapToGrid/>
                <w:kern w:val="2"/>
                <w:sz w:val="24"/>
                <w:szCs w:val="24"/>
              </w:rPr>
              <w:t>单位</w:t>
            </w:r>
          </w:p>
        </w:tc>
        <w:tc>
          <w:tcPr>
            <w:tcW w:w="4053" w:type="pct"/>
            <w:gridSpan w:val="2"/>
            <w:vAlign w:val="center"/>
          </w:tcPr>
          <w:p w14:paraId="00B09739">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hAnsiTheme="minorHAnsi" w:cstheme="minorBidi"/>
                <w:snapToGrid/>
                <w:kern w:val="2"/>
                <w:sz w:val="24"/>
                <w:szCs w:val="24"/>
                <w:lang w:val="en-US" w:eastAsia="zh-CN"/>
              </w:rPr>
            </w:pPr>
            <w:r>
              <w:rPr>
                <w:rFonts w:hint="eastAsia" w:ascii="仿宋_GB2312" w:eastAsia="仿宋_GB2312" w:cstheme="minorBidi"/>
                <w:snapToGrid/>
                <w:color w:val="A6A6A6" w:themeColor="background1" w:themeShade="A6"/>
                <w:kern w:val="2"/>
                <w:sz w:val="24"/>
                <w:szCs w:val="24"/>
                <w:lang w:val="en-US" w:eastAsia="zh-CN"/>
              </w:rPr>
              <w:t>请填写法人单位全称</w:t>
            </w:r>
          </w:p>
        </w:tc>
      </w:tr>
      <w:tr w14:paraId="7BB3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46" w:type="pct"/>
            <w:vAlign w:val="center"/>
          </w:tcPr>
          <w:p w14:paraId="20B7EE4B">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rPr>
            </w:pPr>
            <w:r>
              <w:rPr>
                <w:rFonts w:hint="eastAsia" w:ascii="仿宋_GB2312" w:eastAsia="仿宋_GB2312" w:hAnsiTheme="minorHAnsi" w:cstheme="minorBidi"/>
                <w:snapToGrid/>
                <w:kern w:val="2"/>
                <w:sz w:val="24"/>
                <w:szCs w:val="24"/>
              </w:rPr>
              <w:t>案例名称</w:t>
            </w:r>
          </w:p>
        </w:tc>
        <w:tc>
          <w:tcPr>
            <w:tcW w:w="4053" w:type="pct"/>
            <w:gridSpan w:val="2"/>
            <w:vAlign w:val="center"/>
          </w:tcPr>
          <w:p w14:paraId="661F37FF">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rPr>
            </w:pPr>
          </w:p>
        </w:tc>
      </w:tr>
      <w:tr w14:paraId="5319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46" w:type="pct"/>
            <w:vAlign w:val="center"/>
          </w:tcPr>
          <w:p w14:paraId="6BAAEC6B">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rPr>
            </w:pPr>
            <w:r>
              <w:rPr>
                <w:rFonts w:hint="eastAsia" w:ascii="仿宋_GB2312" w:eastAsia="仿宋_GB2312" w:cstheme="minorBidi"/>
                <w:snapToGrid/>
                <w:color w:val="000000"/>
                <w:kern w:val="2"/>
                <w:sz w:val="24"/>
                <w:szCs w:val="24"/>
                <w:lang w:val="en-US" w:eastAsia="zh-CN" w:bidi="ar-SA"/>
              </w:rPr>
              <w:t>申报</w:t>
            </w:r>
            <w:r>
              <w:rPr>
                <w:rFonts w:hint="eastAsia" w:ascii="仿宋_GB2312" w:eastAsia="仿宋_GB2312" w:hAnsiTheme="minorHAnsi" w:cstheme="minorBidi"/>
                <w:snapToGrid/>
                <w:color w:val="000000"/>
                <w:kern w:val="2"/>
                <w:sz w:val="24"/>
                <w:szCs w:val="24"/>
                <w:lang w:val="en-US" w:eastAsia="zh-CN" w:bidi="ar-SA"/>
              </w:rPr>
              <w:t>类别</w:t>
            </w:r>
          </w:p>
        </w:tc>
        <w:tc>
          <w:tcPr>
            <w:tcW w:w="4053" w:type="pct"/>
            <w:gridSpan w:val="2"/>
            <w:vAlign w:val="center"/>
          </w:tcPr>
          <w:p w14:paraId="36091A3F">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eastAsia="zh-CN"/>
              </w:rPr>
              <w:t>□</w:t>
            </w:r>
            <w:r>
              <w:rPr>
                <w:rFonts w:hint="eastAsia" w:ascii="仿宋_GB2312" w:eastAsia="仿宋_GB2312" w:hAnsiTheme="minorHAnsi" w:cstheme="minorBidi"/>
                <w:snapToGrid/>
                <w:kern w:val="2"/>
                <w:sz w:val="24"/>
                <w:szCs w:val="24"/>
              </w:rPr>
              <w:t>绿色能源</w:t>
            </w:r>
            <w:r>
              <w:rPr>
                <w:rFonts w:hint="eastAsia" w:ascii="仿宋_GB2312" w:eastAsia="仿宋_GB2312" w:cstheme="minorBidi"/>
                <w:snapToGrid/>
                <w:kern w:val="2"/>
                <w:sz w:val="24"/>
                <w:szCs w:val="24"/>
                <w:lang w:val="en-US" w:eastAsia="zh-CN"/>
              </w:rPr>
              <w:t xml:space="preserve">  </w:t>
            </w:r>
          </w:p>
          <w:p w14:paraId="4C72103D">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rPr>
              <w:t>□节能减排</w:t>
            </w:r>
            <w:r>
              <w:rPr>
                <w:rFonts w:hint="eastAsia" w:ascii="仿宋_GB2312" w:eastAsia="仿宋_GB2312" w:cstheme="minorBidi"/>
                <w:snapToGrid/>
                <w:kern w:val="2"/>
                <w:sz w:val="24"/>
                <w:szCs w:val="24"/>
                <w:lang w:val="en-US" w:eastAsia="zh-CN"/>
              </w:rPr>
              <w:t xml:space="preserve">  </w:t>
            </w:r>
          </w:p>
          <w:p w14:paraId="65F8C641">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eastAsia="zh-CN"/>
              </w:rPr>
              <w:t>□</w:t>
            </w:r>
            <w:r>
              <w:rPr>
                <w:rFonts w:hint="eastAsia" w:ascii="仿宋_GB2312" w:eastAsia="仿宋_GB2312" w:hAnsiTheme="minorHAnsi" w:cstheme="minorBidi"/>
                <w:snapToGrid/>
                <w:kern w:val="2"/>
                <w:sz w:val="24"/>
                <w:szCs w:val="24"/>
              </w:rPr>
              <w:t>循环经济</w:t>
            </w:r>
            <w:r>
              <w:rPr>
                <w:rFonts w:hint="eastAsia" w:ascii="仿宋_GB2312" w:eastAsia="仿宋_GB2312" w:cstheme="minorBidi"/>
                <w:snapToGrid/>
                <w:kern w:val="2"/>
                <w:sz w:val="24"/>
                <w:szCs w:val="24"/>
                <w:lang w:val="en-US" w:eastAsia="zh-CN"/>
              </w:rPr>
              <w:t xml:space="preserve">  </w:t>
            </w:r>
          </w:p>
          <w:p w14:paraId="2B0E342F">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eastAsia="zh-CN"/>
              </w:rPr>
              <w:t>□</w:t>
            </w:r>
            <w:r>
              <w:rPr>
                <w:rFonts w:hint="eastAsia" w:ascii="仿宋_GB2312" w:eastAsia="仿宋_GB2312" w:hAnsiTheme="minorHAnsi" w:cstheme="minorBidi"/>
                <w:snapToGrid/>
                <w:kern w:val="2"/>
                <w:sz w:val="24"/>
                <w:szCs w:val="24"/>
              </w:rPr>
              <w:t>绿色金融</w:t>
            </w:r>
            <w:r>
              <w:rPr>
                <w:rFonts w:hint="eastAsia" w:ascii="仿宋_GB2312" w:eastAsia="仿宋_GB2312" w:cstheme="minorBidi"/>
                <w:snapToGrid/>
                <w:kern w:val="2"/>
                <w:sz w:val="24"/>
                <w:szCs w:val="24"/>
                <w:lang w:val="en-US" w:eastAsia="zh-CN"/>
              </w:rPr>
              <w:t xml:space="preserve">  </w:t>
            </w:r>
          </w:p>
          <w:p w14:paraId="6199CD5A">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eastAsia="zh-CN"/>
              </w:rPr>
              <w:t>□</w:t>
            </w:r>
            <w:r>
              <w:rPr>
                <w:rFonts w:hint="eastAsia" w:ascii="仿宋_GB2312" w:eastAsia="仿宋_GB2312" w:cstheme="minorBidi"/>
                <w:snapToGrid/>
                <w:kern w:val="2"/>
                <w:sz w:val="24"/>
                <w:szCs w:val="24"/>
                <w:lang w:val="en-US" w:eastAsia="zh-CN"/>
              </w:rPr>
              <w:t>绿色技术</w:t>
            </w:r>
          </w:p>
          <w:p w14:paraId="1FF720C7">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eastAsia="zh-CN"/>
              </w:rPr>
              <w:t>□</w:t>
            </w:r>
            <w:r>
              <w:rPr>
                <w:rFonts w:hint="eastAsia" w:ascii="仿宋_GB2312" w:eastAsia="仿宋_GB2312" w:cstheme="minorBidi"/>
                <w:snapToGrid/>
                <w:kern w:val="2"/>
                <w:sz w:val="24"/>
                <w:szCs w:val="24"/>
                <w:lang w:val="en-US" w:eastAsia="zh-CN"/>
              </w:rPr>
              <w:t>绿色产品</w:t>
            </w:r>
          </w:p>
          <w:p w14:paraId="37A4A98B">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rPr>
              <w:t>□</w:t>
            </w:r>
            <w:r>
              <w:rPr>
                <w:rFonts w:hint="eastAsia" w:ascii="仿宋_GB2312" w:eastAsia="仿宋_GB2312" w:cstheme="minorBidi"/>
                <w:snapToGrid/>
                <w:kern w:val="2"/>
                <w:sz w:val="24"/>
                <w:szCs w:val="24"/>
                <w:lang w:val="en-US" w:eastAsia="zh-CN"/>
              </w:rPr>
              <w:t xml:space="preserve">零碳园区  </w:t>
            </w:r>
          </w:p>
          <w:p w14:paraId="698AD402">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r>
              <w:rPr>
                <w:rFonts w:hint="eastAsia" w:ascii="仿宋_GB2312" w:eastAsia="仿宋_GB2312" w:cstheme="minorBidi"/>
                <w:snapToGrid/>
                <w:kern w:val="2"/>
                <w:sz w:val="24"/>
                <w:szCs w:val="24"/>
                <w:lang w:val="en-US" w:eastAsia="zh-CN"/>
              </w:rPr>
              <w:t>□气</w:t>
            </w:r>
            <w:r>
              <w:rPr>
                <w:rFonts w:hint="eastAsia" w:ascii="仿宋_GB2312" w:eastAsia="仿宋_GB2312" w:hAnsiTheme="minorHAnsi" w:cstheme="minorBidi"/>
                <w:snapToGrid/>
                <w:kern w:val="2"/>
                <w:sz w:val="24"/>
                <w:szCs w:val="24"/>
                <w:lang w:val="en-US" w:eastAsia="zh-CN"/>
              </w:rPr>
              <w:t xml:space="preserve">候公益  </w:t>
            </w:r>
          </w:p>
          <w:p w14:paraId="702A1B38">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hAnsiTheme="minorHAnsi"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□地方政府/园区气候行动</w:t>
            </w:r>
          </w:p>
          <w:p w14:paraId="2F2580FE">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w:t>
            </w:r>
            <w:r>
              <w:rPr>
                <w:rFonts w:hint="eastAsia" w:ascii="仿宋_GB2312" w:eastAsia="仿宋_GB2312" w:cstheme="minorBidi"/>
                <w:snapToGrid/>
                <w:kern w:val="2"/>
                <w:sz w:val="24"/>
                <w:szCs w:val="24"/>
                <w:lang w:val="en-US" w:eastAsia="zh-CN"/>
              </w:rPr>
              <w:t>国际合作</w:t>
            </w:r>
          </w:p>
        </w:tc>
      </w:tr>
      <w:tr w14:paraId="3FE5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46" w:type="pct"/>
            <w:vAlign w:val="center"/>
          </w:tcPr>
          <w:p w14:paraId="46F5CE59">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color w:val="000000"/>
                <w:kern w:val="2"/>
                <w:sz w:val="24"/>
                <w:szCs w:val="24"/>
                <w:lang w:val="en-US" w:eastAsia="zh-CN" w:bidi="ar-SA"/>
              </w:rPr>
            </w:pPr>
            <w:r>
              <w:rPr>
                <w:rFonts w:hint="eastAsia" w:ascii="仿宋_GB2312" w:eastAsia="仿宋_GB2312" w:cstheme="minorBidi"/>
                <w:snapToGrid/>
                <w:kern w:val="2"/>
                <w:sz w:val="24"/>
                <w:szCs w:val="24"/>
                <w:lang w:val="en-US" w:eastAsia="zh-CN"/>
              </w:rPr>
              <w:t>案例简介</w:t>
            </w:r>
          </w:p>
        </w:tc>
        <w:tc>
          <w:tcPr>
            <w:tcW w:w="4053" w:type="pct"/>
            <w:gridSpan w:val="2"/>
            <w:vAlign w:val="center"/>
          </w:tcPr>
          <w:p w14:paraId="5AA43AD2">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eastAsia="zh-CN"/>
              </w:rPr>
            </w:pPr>
            <w:r>
              <w:rPr>
                <w:rFonts w:hint="eastAsia" w:ascii="仿宋_GB2312" w:eastAsia="仿宋_GB2312" w:cstheme="minorBidi"/>
                <w:snapToGrid/>
                <w:kern w:val="2"/>
                <w:sz w:val="24"/>
                <w:szCs w:val="24"/>
                <w:lang w:val="en-US" w:eastAsia="zh-CN"/>
              </w:rPr>
              <w:t>（不超过300字</w:t>
            </w:r>
            <w:r>
              <w:rPr>
                <w:rFonts w:hint="eastAsia" w:ascii="仿宋_GB2312" w:eastAsia="仿宋_GB2312" w:cstheme="minorBidi"/>
                <w:snapToGrid/>
                <w:kern w:val="2"/>
                <w:sz w:val="24"/>
                <w:szCs w:val="24"/>
                <w:lang w:eastAsia="zh-CN"/>
              </w:rPr>
              <w:t>）</w:t>
            </w:r>
          </w:p>
        </w:tc>
      </w:tr>
      <w:tr w14:paraId="43A6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46" w:type="pct"/>
            <w:vAlign w:val="center"/>
          </w:tcPr>
          <w:p w14:paraId="782379C1">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color w:val="000000"/>
                <w:kern w:val="2"/>
                <w:sz w:val="24"/>
                <w:szCs w:val="24"/>
                <w:lang w:val="en-US" w:eastAsia="zh-CN" w:bidi="ar-SA"/>
              </w:rPr>
            </w:pPr>
            <w:r>
              <w:rPr>
                <w:rFonts w:hint="eastAsia" w:ascii="仿宋_GB2312" w:eastAsia="仿宋_GB2312" w:cstheme="minorBidi"/>
                <w:snapToGrid/>
                <w:color w:val="000000"/>
                <w:kern w:val="2"/>
                <w:sz w:val="24"/>
                <w:szCs w:val="24"/>
                <w:lang w:val="en-US" w:eastAsia="zh-CN" w:bidi="ar-SA"/>
              </w:rPr>
              <w:t>申报主体类型</w:t>
            </w:r>
          </w:p>
        </w:tc>
        <w:tc>
          <w:tcPr>
            <w:tcW w:w="4053" w:type="pct"/>
            <w:gridSpan w:val="2"/>
            <w:vAlign w:val="center"/>
          </w:tcPr>
          <w:p w14:paraId="69BBA482">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eastAsia="zh-CN"/>
              </w:rPr>
              <w:t>□</w:t>
            </w:r>
            <w:r>
              <w:rPr>
                <w:rFonts w:hint="eastAsia" w:ascii="仿宋_GB2312" w:eastAsia="仿宋_GB2312" w:cstheme="minorBidi"/>
                <w:snapToGrid/>
                <w:kern w:val="2"/>
                <w:sz w:val="24"/>
                <w:szCs w:val="24"/>
                <w:lang w:val="en-US" w:eastAsia="zh-CN"/>
              </w:rPr>
              <w:t xml:space="preserve">政府/园区  </w:t>
            </w:r>
            <w:r>
              <w:rPr>
                <w:rFonts w:hint="eastAsia" w:ascii="仿宋_GB2312" w:eastAsia="仿宋_GB2312" w:cstheme="minorBidi"/>
                <w:snapToGrid/>
                <w:kern w:val="2"/>
                <w:sz w:val="24"/>
                <w:szCs w:val="24"/>
                <w:lang w:eastAsia="zh-CN"/>
              </w:rPr>
              <w:t>□</w:t>
            </w:r>
            <w:r>
              <w:rPr>
                <w:rFonts w:hint="eastAsia" w:ascii="仿宋_GB2312" w:eastAsia="仿宋_GB2312" w:cstheme="minorBidi"/>
                <w:snapToGrid/>
                <w:kern w:val="2"/>
                <w:sz w:val="24"/>
                <w:szCs w:val="24"/>
                <w:lang w:val="en-US" w:eastAsia="zh-CN"/>
              </w:rPr>
              <w:t xml:space="preserve">事业单位  </w:t>
            </w:r>
            <w:r>
              <w:rPr>
                <w:rFonts w:hint="eastAsia" w:ascii="仿宋_GB2312" w:eastAsia="仿宋_GB2312" w:hAnsiTheme="minorHAnsi" w:cstheme="minorBidi"/>
                <w:snapToGrid/>
                <w:kern w:val="2"/>
                <w:sz w:val="24"/>
                <w:szCs w:val="24"/>
              </w:rPr>
              <w:t>□</w:t>
            </w:r>
            <w:r>
              <w:rPr>
                <w:rFonts w:hint="eastAsia" w:ascii="仿宋_GB2312" w:eastAsia="仿宋_GB2312" w:cstheme="minorBidi"/>
                <w:snapToGrid/>
                <w:kern w:val="2"/>
                <w:sz w:val="24"/>
                <w:szCs w:val="24"/>
                <w:lang w:val="en-US" w:eastAsia="zh-CN"/>
              </w:rPr>
              <w:t xml:space="preserve">企业  </w:t>
            </w:r>
            <w:r>
              <w:rPr>
                <w:rFonts w:hint="eastAsia" w:ascii="仿宋_GB2312" w:eastAsia="仿宋_GB2312" w:hAnsiTheme="minorHAnsi" w:cstheme="minorBidi"/>
                <w:snapToGrid/>
                <w:kern w:val="2"/>
                <w:sz w:val="24"/>
                <w:szCs w:val="24"/>
              </w:rPr>
              <w:t>□</w:t>
            </w:r>
            <w:r>
              <w:rPr>
                <w:rFonts w:hint="eastAsia" w:ascii="仿宋_GB2312" w:eastAsia="仿宋_GB2312" w:cstheme="minorBidi"/>
                <w:snapToGrid/>
                <w:kern w:val="2"/>
                <w:sz w:val="24"/>
                <w:szCs w:val="24"/>
                <w:lang w:val="en-US" w:eastAsia="zh-CN"/>
              </w:rPr>
              <w:t xml:space="preserve">社会组织  </w:t>
            </w:r>
            <w:bookmarkStart w:id="0" w:name="_GoBack"/>
            <w:bookmarkEnd w:id="0"/>
            <w:r>
              <w:rPr>
                <w:rFonts w:hint="eastAsia" w:ascii="仿宋_GB2312" w:eastAsia="仿宋_GB2312" w:cstheme="minorBidi"/>
                <w:snapToGrid/>
                <w:kern w:val="2"/>
                <w:sz w:val="24"/>
                <w:szCs w:val="24"/>
                <w:lang w:eastAsia="zh-CN"/>
              </w:rPr>
              <w:t>□</w:t>
            </w:r>
            <w:r>
              <w:rPr>
                <w:rFonts w:hint="eastAsia" w:ascii="仿宋_GB2312" w:eastAsia="仿宋_GB2312" w:cstheme="minorBidi"/>
                <w:snapToGrid/>
                <w:kern w:val="2"/>
                <w:sz w:val="24"/>
                <w:szCs w:val="24"/>
                <w:lang w:val="en-US" w:eastAsia="zh-CN"/>
              </w:rPr>
              <w:t>其他__________</w:t>
            </w:r>
          </w:p>
        </w:tc>
      </w:tr>
      <w:tr w14:paraId="5D4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3"/>
            <w:vAlign w:val="center"/>
          </w:tcPr>
          <w:p w14:paraId="4B01C1DA">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val="en-US" w:eastAsia="zh-CN"/>
              </w:rPr>
              <w:t>申报负责人信息（</w:t>
            </w:r>
            <w:r>
              <w:rPr>
                <w:rFonts w:hint="eastAsia" w:ascii="仿宋_GB2312" w:eastAsia="仿宋_GB2312" w:cstheme="minorBidi"/>
                <w:snapToGrid/>
                <w:color w:val="A6A6A6" w:themeColor="background1" w:themeShade="A6"/>
                <w:kern w:val="2"/>
                <w:sz w:val="24"/>
                <w:szCs w:val="24"/>
                <w:lang w:val="en-US" w:eastAsia="zh-CN"/>
              </w:rPr>
              <w:t>填写申报负责人信息</w:t>
            </w:r>
            <w:r>
              <w:rPr>
                <w:rFonts w:hint="eastAsia" w:ascii="仿宋_GB2312" w:eastAsia="仿宋_GB2312" w:cstheme="minorBidi"/>
                <w:snapToGrid/>
                <w:kern w:val="2"/>
                <w:sz w:val="24"/>
                <w:szCs w:val="24"/>
                <w:lang w:val="en-US" w:eastAsia="zh-CN"/>
              </w:rPr>
              <w:t>）</w:t>
            </w:r>
          </w:p>
          <w:p w14:paraId="7CBDB9D0">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姓名</w:t>
            </w:r>
            <w:r>
              <w:rPr>
                <w:rFonts w:hint="eastAsia" w:ascii="仿宋_GB2312" w:eastAsia="仿宋_GB2312" w:cstheme="minorBidi"/>
                <w:snapToGrid/>
                <w:kern w:val="2"/>
                <w:sz w:val="24"/>
                <w:szCs w:val="24"/>
                <w:lang w:val="en-US" w:eastAsia="zh-CN"/>
              </w:rPr>
              <w:t xml:space="preserve">：             </w:t>
            </w:r>
            <w:r>
              <w:rPr>
                <w:rFonts w:hint="eastAsia" w:ascii="仿宋_GB2312" w:eastAsia="仿宋_GB2312" w:hAnsiTheme="minorHAnsi" w:cstheme="minorBidi"/>
                <w:snapToGrid/>
                <w:kern w:val="2"/>
                <w:sz w:val="24"/>
                <w:szCs w:val="24"/>
                <w:lang w:val="en-US" w:eastAsia="zh-CN"/>
              </w:rPr>
              <w:t>职务：</w:t>
            </w:r>
            <w:r>
              <w:rPr>
                <w:rFonts w:hint="eastAsia" w:ascii="仿宋_GB2312" w:eastAsia="仿宋_GB2312" w:cstheme="minorBidi"/>
                <w:snapToGrid/>
                <w:kern w:val="2"/>
                <w:sz w:val="24"/>
                <w:szCs w:val="24"/>
                <w:lang w:val="en-US" w:eastAsia="zh-CN"/>
              </w:rPr>
              <w:t xml:space="preserve">                   邮箱：      </w:t>
            </w:r>
          </w:p>
          <w:p w14:paraId="2C9B7082">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hAnsiTheme="minorHAnsi" w:cstheme="minorBidi"/>
                <w:snapToGrid/>
                <w:kern w:val="2"/>
                <w:sz w:val="24"/>
                <w:szCs w:val="24"/>
                <w:lang w:val="en-US" w:eastAsia="zh-CN"/>
              </w:rPr>
            </w:pPr>
            <w:r>
              <w:rPr>
                <w:rFonts w:hint="eastAsia" w:ascii="仿宋_GB2312" w:eastAsia="仿宋_GB2312" w:cstheme="minorBidi"/>
                <w:snapToGrid/>
                <w:kern w:val="2"/>
                <w:sz w:val="24"/>
                <w:szCs w:val="24"/>
                <w:lang w:val="en-US" w:eastAsia="zh-CN"/>
              </w:rPr>
              <w:t>电话：             通讯</w:t>
            </w:r>
            <w:r>
              <w:rPr>
                <w:rFonts w:hint="eastAsia" w:ascii="仿宋_GB2312" w:eastAsia="仿宋_GB2312" w:hAnsiTheme="minorHAnsi" w:cstheme="minorBidi"/>
                <w:snapToGrid/>
                <w:kern w:val="2"/>
                <w:sz w:val="24"/>
                <w:szCs w:val="24"/>
              </w:rPr>
              <w:t>地址</w:t>
            </w:r>
            <w:r>
              <w:rPr>
                <w:rFonts w:hint="eastAsia" w:ascii="仿宋_GB2312" w:eastAsia="仿宋_GB2312" w:hAnsiTheme="minorHAnsi" w:cstheme="minorBidi"/>
                <w:snapToGrid/>
                <w:kern w:val="2"/>
                <w:sz w:val="24"/>
                <w:szCs w:val="24"/>
                <w:lang w:eastAsia="zh-CN"/>
              </w:rPr>
              <w:t>：</w:t>
            </w:r>
            <w:r>
              <w:rPr>
                <w:rFonts w:hint="eastAsia" w:ascii="仿宋_GB2312" w:eastAsia="仿宋_GB2312" w:cstheme="minorBidi"/>
                <w:snapToGrid/>
                <w:kern w:val="2"/>
                <w:sz w:val="24"/>
                <w:szCs w:val="24"/>
                <w:lang w:val="en-US" w:eastAsia="zh-CN"/>
              </w:rPr>
              <w:t xml:space="preserve">    </w:t>
            </w:r>
          </w:p>
        </w:tc>
      </w:tr>
      <w:tr w14:paraId="6F23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3"/>
            <w:vAlign w:val="center"/>
          </w:tcPr>
          <w:p w14:paraId="50A5356C">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案例</w:t>
            </w:r>
            <w:r>
              <w:rPr>
                <w:rFonts w:hint="eastAsia" w:ascii="仿宋_GB2312" w:eastAsia="仿宋_GB2312" w:cstheme="minorBidi"/>
                <w:snapToGrid/>
                <w:kern w:val="2"/>
                <w:sz w:val="24"/>
                <w:szCs w:val="24"/>
                <w:lang w:val="en-US" w:eastAsia="zh-CN"/>
              </w:rPr>
              <w:t>主要</w:t>
            </w:r>
            <w:r>
              <w:rPr>
                <w:rFonts w:hint="eastAsia" w:ascii="仿宋_GB2312" w:eastAsia="仿宋_GB2312" w:hAnsiTheme="minorHAnsi" w:cstheme="minorBidi"/>
                <w:snapToGrid/>
                <w:kern w:val="2"/>
                <w:sz w:val="24"/>
                <w:szCs w:val="24"/>
                <w:lang w:val="en-US" w:eastAsia="zh-CN"/>
              </w:rPr>
              <w:t>撰稿人</w:t>
            </w:r>
            <w:r>
              <w:rPr>
                <w:rFonts w:hint="eastAsia" w:ascii="仿宋_GB2312" w:eastAsia="仿宋_GB2312" w:cstheme="minorBidi"/>
                <w:snapToGrid/>
                <w:kern w:val="2"/>
                <w:sz w:val="24"/>
                <w:szCs w:val="24"/>
                <w:lang w:val="en-US" w:eastAsia="zh-CN"/>
              </w:rPr>
              <w:t>信息（</w:t>
            </w:r>
            <w:r>
              <w:rPr>
                <w:rFonts w:hint="eastAsia" w:ascii="仿宋_GB2312" w:eastAsia="仿宋_GB2312" w:cstheme="minorBidi"/>
                <w:snapToGrid/>
                <w:color w:val="A6A6A6" w:themeColor="background1" w:themeShade="A6"/>
                <w:kern w:val="2"/>
                <w:sz w:val="24"/>
                <w:szCs w:val="24"/>
                <w:lang w:val="en-US" w:eastAsia="zh-CN"/>
              </w:rPr>
              <w:t>以便后续核对信息的真实性</w:t>
            </w:r>
            <w:r>
              <w:rPr>
                <w:rFonts w:hint="eastAsia" w:ascii="仿宋_GB2312" w:eastAsia="仿宋_GB2312" w:cstheme="minorBidi"/>
                <w:snapToGrid/>
                <w:kern w:val="2"/>
                <w:sz w:val="24"/>
                <w:szCs w:val="24"/>
                <w:lang w:val="en-US" w:eastAsia="zh-CN"/>
              </w:rPr>
              <w:t>）</w:t>
            </w:r>
          </w:p>
          <w:p w14:paraId="23CC6FFB">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姓名</w:t>
            </w:r>
            <w:r>
              <w:rPr>
                <w:rFonts w:hint="eastAsia" w:ascii="仿宋_GB2312" w:eastAsia="仿宋_GB2312" w:cstheme="minorBidi"/>
                <w:snapToGrid/>
                <w:kern w:val="2"/>
                <w:sz w:val="24"/>
                <w:szCs w:val="24"/>
                <w:lang w:val="en-US" w:eastAsia="zh-CN"/>
              </w:rPr>
              <w:t xml:space="preserve">：             </w:t>
            </w:r>
            <w:r>
              <w:rPr>
                <w:rFonts w:hint="eastAsia" w:ascii="仿宋_GB2312" w:eastAsia="仿宋_GB2312" w:hAnsiTheme="minorHAnsi" w:cstheme="minorBidi"/>
                <w:snapToGrid/>
                <w:kern w:val="2"/>
                <w:sz w:val="24"/>
                <w:szCs w:val="24"/>
                <w:lang w:val="en-US" w:eastAsia="zh-CN"/>
              </w:rPr>
              <w:t>职务：</w:t>
            </w:r>
            <w:r>
              <w:rPr>
                <w:rFonts w:hint="eastAsia" w:ascii="仿宋_GB2312" w:eastAsia="仿宋_GB2312" w:cstheme="minorBidi"/>
                <w:snapToGrid/>
                <w:kern w:val="2"/>
                <w:sz w:val="24"/>
                <w:szCs w:val="24"/>
                <w:lang w:val="en-US" w:eastAsia="zh-CN"/>
              </w:rPr>
              <w:t xml:space="preserve">                </w:t>
            </w:r>
          </w:p>
          <w:p w14:paraId="52E2C82B">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val="en-US" w:eastAsia="zh-CN"/>
              </w:rPr>
              <w:t xml:space="preserve">电话：          </w:t>
            </w:r>
          </w:p>
        </w:tc>
      </w:tr>
      <w:tr w14:paraId="3E79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000" w:type="pct"/>
            <w:gridSpan w:val="3"/>
          </w:tcPr>
          <w:p w14:paraId="5055D201">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案例</w:t>
            </w:r>
            <w:r>
              <w:rPr>
                <w:rFonts w:hint="eastAsia" w:ascii="仿宋_GB2312" w:eastAsia="仿宋_GB2312" w:cstheme="minorBidi"/>
                <w:snapToGrid/>
                <w:kern w:val="2"/>
                <w:sz w:val="24"/>
                <w:szCs w:val="24"/>
                <w:lang w:val="en-US" w:eastAsia="zh-CN"/>
              </w:rPr>
              <w:t>具体开展情况（</w:t>
            </w:r>
            <w:r>
              <w:rPr>
                <w:rFonts w:hint="eastAsia" w:ascii="仿宋_GB2312" w:eastAsia="仿宋_GB2312" w:cstheme="minorBidi"/>
                <w:snapToGrid/>
                <w:color w:val="A6A6A6" w:themeColor="background1" w:themeShade="A6"/>
                <w:kern w:val="2"/>
                <w:sz w:val="24"/>
                <w:szCs w:val="24"/>
                <w:lang w:val="en-US" w:eastAsia="zh-CN"/>
              </w:rPr>
              <w:t>8000字以内，可以单独的附件形式提交</w:t>
            </w:r>
            <w:r>
              <w:rPr>
                <w:rFonts w:hint="eastAsia" w:ascii="仿宋_GB2312" w:eastAsia="仿宋_GB2312" w:hAnsiTheme="minorHAnsi" w:cstheme="minorBidi"/>
                <w:snapToGrid/>
                <w:kern w:val="2"/>
                <w:sz w:val="24"/>
                <w:szCs w:val="24"/>
                <w:lang w:val="en-US" w:eastAsia="zh-CN"/>
              </w:rPr>
              <w:t>）</w:t>
            </w:r>
          </w:p>
          <w:p w14:paraId="76C9739A">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733FDF85">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221ABB1F">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1092C7B8">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0C83547A">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0092691C">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76C1B941">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7E94FFBA">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33577451">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772A4057">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2A0C2FBD">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p>
          <w:p w14:paraId="2A2B949E">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hAnsiTheme="minorHAnsi" w:cstheme="minorBidi"/>
                <w:snapToGrid/>
                <w:kern w:val="2"/>
                <w:sz w:val="24"/>
                <w:szCs w:val="24"/>
                <w:lang w:val="en-US" w:eastAsia="zh-CN"/>
              </w:rPr>
            </w:pPr>
          </w:p>
        </w:tc>
      </w:tr>
      <w:tr w14:paraId="5D18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47" w:type="pct"/>
            <w:gridSpan w:val="2"/>
          </w:tcPr>
          <w:p w14:paraId="1DF9D31B">
            <w:pPr>
              <w:pStyle w:val="10"/>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仿宋_GB2312" w:eastAsia="仿宋_GB2312" w:cstheme="minorBidi"/>
                <w:snapToGrid/>
                <w:kern w:val="2"/>
                <w:sz w:val="24"/>
                <w:szCs w:val="24"/>
                <w:lang w:val="en-US" w:eastAsia="zh-CN"/>
              </w:rPr>
            </w:pPr>
          </w:p>
          <w:p w14:paraId="62FFC47E">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hAnsiTheme="minorHAnsi"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申报单位</w:t>
            </w:r>
          </w:p>
          <w:p w14:paraId="26E6E1C6">
            <w:pPr>
              <w:pStyle w:val="10"/>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default" w:ascii="仿宋_GB2312" w:eastAsia="仿宋_GB2312" w:cstheme="minorBidi"/>
                <w:snapToGrid/>
                <w:kern w:val="2"/>
                <w:sz w:val="24"/>
                <w:szCs w:val="24"/>
                <w:lang w:val="en-US" w:eastAsia="zh-CN"/>
              </w:rPr>
            </w:pPr>
            <w:r>
              <w:rPr>
                <w:rFonts w:hint="eastAsia" w:ascii="仿宋_GB2312" w:eastAsia="仿宋_GB2312" w:hAnsiTheme="minorHAnsi" w:cstheme="minorBidi"/>
                <w:snapToGrid/>
                <w:kern w:val="2"/>
                <w:sz w:val="24"/>
                <w:szCs w:val="24"/>
                <w:lang w:val="en-US" w:eastAsia="zh-CN"/>
              </w:rPr>
              <w:t>承诺书</w:t>
            </w:r>
          </w:p>
        </w:tc>
        <w:tc>
          <w:tcPr>
            <w:tcW w:w="4052" w:type="pct"/>
          </w:tcPr>
          <w:p w14:paraId="057A4FF0">
            <w:pPr>
              <w:pStyle w:val="10"/>
              <w:keepNext w:val="0"/>
              <w:keepLines w:val="0"/>
              <w:pageBreakBefore w:val="0"/>
              <w:widowControl/>
              <w:kinsoku/>
              <w:wordWrap/>
              <w:overflowPunct/>
              <w:topLinePunct w:val="0"/>
              <w:autoSpaceDE/>
              <w:autoSpaceDN/>
              <w:bidi w:val="0"/>
              <w:adjustRightInd w:val="0"/>
              <w:snapToGrid w:val="0"/>
              <w:spacing w:line="600" w:lineRule="exact"/>
              <w:ind w:left="0" w:leftChars="0" w:firstLine="480" w:firstLineChars="200"/>
              <w:jc w:val="left"/>
              <w:textAlignment w:val="auto"/>
              <w:rPr>
                <w:rFonts w:hint="eastAsia" w:ascii="仿宋_GB2312" w:eastAsia="仿宋_GB2312" w:cstheme="minorBidi"/>
                <w:snapToGrid/>
                <w:kern w:val="2"/>
                <w:sz w:val="24"/>
                <w:szCs w:val="24"/>
                <w:lang w:val="en-US" w:eastAsia="zh-CN"/>
              </w:rPr>
            </w:pPr>
            <w:r>
              <w:rPr>
                <w:rFonts w:hint="eastAsia" w:ascii="仿宋_GB2312" w:eastAsia="仿宋_GB2312" w:cstheme="minorBidi"/>
                <w:snapToGrid/>
                <w:kern w:val="2"/>
                <w:sz w:val="24"/>
                <w:szCs w:val="24"/>
                <w:lang w:val="en-US" w:eastAsia="zh-CN"/>
              </w:rPr>
              <w:t>我单位承诺，此次申报提交的数据、技术材料、证明材料等所有资料，均真实无误，所涉及的图文及视频均有版权并授权主办方用于互联网等平台免费传播，我单位愿承担由此引发的一切法律责任以及其他相关责任。</w:t>
            </w:r>
          </w:p>
        </w:tc>
      </w:tr>
      <w:tr w14:paraId="4B48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46" w:type="pct"/>
            <w:vAlign w:val="center"/>
          </w:tcPr>
          <w:p w14:paraId="30969FB7">
            <w:pPr>
              <w:pStyle w:val="10"/>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left"/>
              <w:textAlignment w:val="auto"/>
              <w:rPr>
                <w:rFonts w:hint="eastAsia" w:ascii="仿宋_GB2312" w:eastAsia="仿宋_GB2312" w:hAnsiTheme="minorHAnsi" w:cstheme="minorBidi"/>
                <w:snapToGrid/>
                <w:kern w:val="2"/>
                <w:sz w:val="24"/>
                <w:szCs w:val="24"/>
              </w:rPr>
            </w:pPr>
            <w:r>
              <w:rPr>
                <w:rFonts w:hint="eastAsia" w:ascii="仿宋_GB2312" w:eastAsia="仿宋_GB2312" w:cstheme="minorBidi"/>
                <w:snapToGrid/>
                <w:kern w:val="2"/>
                <w:sz w:val="24"/>
                <w:szCs w:val="24"/>
                <w:lang w:val="en-US" w:eastAsia="zh-CN"/>
              </w:rPr>
              <w:t>申报单位意见</w:t>
            </w:r>
          </w:p>
        </w:tc>
        <w:tc>
          <w:tcPr>
            <w:tcW w:w="4053" w:type="pct"/>
            <w:gridSpan w:val="2"/>
            <w:vAlign w:val="center"/>
          </w:tcPr>
          <w:p w14:paraId="616B30E8">
            <w:pPr>
              <w:pStyle w:val="10"/>
              <w:keepNext w:val="0"/>
              <w:keepLines w:val="0"/>
              <w:pageBreakBefore w:val="0"/>
              <w:widowControl/>
              <w:kinsoku/>
              <w:wordWrap/>
              <w:overflowPunct/>
              <w:topLinePunct w:val="0"/>
              <w:autoSpaceDE/>
              <w:autoSpaceDN/>
              <w:bidi w:val="0"/>
              <w:adjustRightInd w:val="0"/>
              <w:snapToGrid w:val="0"/>
              <w:spacing w:line="600" w:lineRule="exact"/>
              <w:ind w:left="0" w:leftChars="0" w:firstLine="3840" w:firstLineChars="1600"/>
              <w:jc w:val="left"/>
              <w:textAlignment w:val="auto"/>
              <w:rPr>
                <w:rFonts w:hint="eastAsia" w:ascii="仿宋_GB2312" w:eastAsia="仿宋_GB2312" w:hAnsiTheme="minorHAnsi" w:cstheme="minorBidi"/>
                <w:snapToGrid/>
                <w:kern w:val="2"/>
                <w:sz w:val="24"/>
                <w:szCs w:val="24"/>
                <w:lang w:val="en-US" w:eastAsia="zh-CN"/>
              </w:rPr>
            </w:pPr>
          </w:p>
          <w:p w14:paraId="63FC2729">
            <w:pPr>
              <w:pStyle w:val="10"/>
              <w:keepNext w:val="0"/>
              <w:keepLines w:val="0"/>
              <w:pageBreakBefore w:val="0"/>
              <w:widowControl/>
              <w:kinsoku/>
              <w:wordWrap/>
              <w:overflowPunct/>
              <w:topLinePunct w:val="0"/>
              <w:autoSpaceDE/>
              <w:autoSpaceDN/>
              <w:bidi w:val="0"/>
              <w:adjustRightInd w:val="0"/>
              <w:snapToGrid w:val="0"/>
              <w:spacing w:line="600" w:lineRule="exact"/>
              <w:ind w:left="0" w:leftChars="0" w:firstLine="3840" w:firstLineChars="1600"/>
              <w:jc w:val="left"/>
              <w:textAlignment w:val="auto"/>
              <w:rPr>
                <w:rFonts w:hint="eastAsia" w:ascii="仿宋_GB2312" w:eastAsia="仿宋_GB2312" w:hAnsiTheme="minorHAnsi" w:cstheme="minorBidi"/>
                <w:snapToGrid/>
                <w:kern w:val="2"/>
                <w:sz w:val="24"/>
                <w:szCs w:val="24"/>
                <w:lang w:val="en-US" w:eastAsia="zh-CN"/>
              </w:rPr>
            </w:pPr>
          </w:p>
          <w:p w14:paraId="38356CC6">
            <w:pPr>
              <w:pStyle w:val="10"/>
              <w:keepNext w:val="0"/>
              <w:keepLines w:val="0"/>
              <w:pageBreakBefore w:val="0"/>
              <w:widowControl/>
              <w:kinsoku/>
              <w:wordWrap/>
              <w:overflowPunct/>
              <w:topLinePunct w:val="0"/>
              <w:autoSpaceDE/>
              <w:autoSpaceDN/>
              <w:bidi w:val="0"/>
              <w:adjustRightInd w:val="0"/>
              <w:snapToGrid w:val="0"/>
              <w:spacing w:line="600" w:lineRule="exact"/>
              <w:ind w:left="0" w:leftChars="0" w:firstLine="3840" w:firstLineChars="1600"/>
              <w:jc w:val="left"/>
              <w:textAlignment w:val="auto"/>
              <w:rPr>
                <w:rFonts w:hint="eastAsia" w:ascii="仿宋_GB2312" w:eastAsia="仿宋_GB2312" w:hAnsiTheme="minorHAnsi" w:cstheme="minorBidi"/>
                <w:snapToGrid/>
                <w:kern w:val="2"/>
                <w:sz w:val="24"/>
                <w:szCs w:val="24"/>
                <w:lang w:val="en-US" w:eastAsia="zh-CN"/>
              </w:rPr>
            </w:pPr>
          </w:p>
          <w:p w14:paraId="36E7CBC3">
            <w:pPr>
              <w:pStyle w:val="10"/>
              <w:keepNext w:val="0"/>
              <w:keepLines w:val="0"/>
              <w:pageBreakBefore w:val="0"/>
              <w:widowControl/>
              <w:kinsoku/>
              <w:wordWrap/>
              <w:overflowPunct/>
              <w:topLinePunct w:val="0"/>
              <w:autoSpaceDE/>
              <w:autoSpaceDN/>
              <w:bidi w:val="0"/>
              <w:adjustRightInd w:val="0"/>
              <w:snapToGrid w:val="0"/>
              <w:spacing w:line="600" w:lineRule="exact"/>
              <w:ind w:firstLine="3360" w:firstLineChars="1400"/>
              <w:jc w:val="left"/>
              <w:textAlignment w:val="auto"/>
              <w:rPr>
                <w:rFonts w:hint="eastAsia" w:ascii="仿宋_GB2312" w:eastAsia="仿宋_GB2312" w:hAnsiTheme="minorHAnsi" w:cstheme="minorBidi"/>
                <w:snapToGrid/>
                <w:kern w:val="2"/>
                <w:sz w:val="24"/>
                <w:szCs w:val="24"/>
              </w:rPr>
            </w:pPr>
            <w:r>
              <w:rPr>
                <w:rFonts w:hint="eastAsia" w:ascii="仿宋_GB2312" w:eastAsia="仿宋_GB2312" w:hAnsiTheme="minorHAnsi" w:cstheme="minorBidi"/>
                <w:snapToGrid/>
                <w:kern w:val="2"/>
                <w:sz w:val="24"/>
                <w:szCs w:val="24"/>
                <w:lang w:val="en-US" w:eastAsia="zh-CN"/>
              </w:rPr>
              <w:t>申报</w:t>
            </w:r>
            <w:r>
              <w:rPr>
                <w:rFonts w:hint="eastAsia" w:ascii="仿宋_GB2312" w:eastAsia="仿宋_GB2312" w:hAnsiTheme="minorHAnsi" w:cstheme="minorBidi"/>
                <w:snapToGrid/>
                <w:kern w:val="2"/>
                <w:sz w:val="24"/>
                <w:szCs w:val="24"/>
              </w:rPr>
              <w:t xml:space="preserve">单位名称（公 章）      </w:t>
            </w:r>
          </w:p>
          <w:p w14:paraId="43D28A56">
            <w:pPr>
              <w:pStyle w:val="10"/>
              <w:keepNext w:val="0"/>
              <w:keepLines w:val="0"/>
              <w:pageBreakBefore w:val="0"/>
              <w:widowControl/>
              <w:kinsoku/>
              <w:wordWrap/>
              <w:overflowPunct/>
              <w:topLinePunct w:val="0"/>
              <w:autoSpaceDE/>
              <w:autoSpaceDN/>
              <w:bidi w:val="0"/>
              <w:adjustRightInd w:val="0"/>
              <w:snapToGrid w:val="0"/>
              <w:spacing w:line="600" w:lineRule="exact"/>
              <w:ind w:firstLine="3840" w:firstLineChars="1600"/>
              <w:jc w:val="left"/>
              <w:textAlignment w:val="auto"/>
              <w:rPr>
                <w:rFonts w:hint="eastAsia" w:ascii="仿宋_GB2312" w:eastAsia="仿宋_GB2312" w:hAnsiTheme="minorHAnsi" w:cstheme="minorBidi"/>
                <w:snapToGrid/>
                <w:kern w:val="2"/>
                <w:sz w:val="24"/>
                <w:szCs w:val="24"/>
              </w:rPr>
            </w:pPr>
            <w:r>
              <w:rPr>
                <w:rFonts w:hint="eastAsia" w:ascii="仿宋_GB2312" w:eastAsia="仿宋_GB2312" w:hAnsiTheme="minorHAnsi" w:cstheme="minorBidi"/>
                <w:snapToGrid/>
                <w:kern w:val="2"/>
                <w:sz w:val="24"/>
                <w:szCs w:val="24"/>
              </w:rPr>
              <w:t>日 期：</w:t>
            </w:r>
          </w:p>
          <w:p w14:paraId="6654F739">
            <w:pPr>
              <w:pStyle w:val="10"/>
              <w:keepNext w:val="0"/>
              <w:keepLines w:val="0"/>
              <w:pageBreakBefore w:val="0"/>
              <w:widowControl/>
              <w:kinsoku/>
              <w:wordWrap/>
              <w:overflowPunct/>
              <w:topLinePunct w:val="0"/>
              <w:autoSpaceDE/>
              <w:autoSpaceDN/>
              <w:bidi w:val="0"/>
              <w:adjustRightInd w:val="0"/>
              <w:snapToGrid w:val="0"/>
              <w:spacing w:line="600" w:lineRule="exact"/>
              <w:ind w:firstLine="4080" w:firstLineChars="1700"/>
              <w:jc w:val="left"/>
              <w:textAlignment w:val="auto"/>
              <w:rPr>
                <w:rFonts w:hint="eastAsia" w:ascii="仿宋_GB2312" w:eastAsia="仿宋_GB2312" w:hAnsiTheme="minorHAnsi" w:cstheme="minorBidi"/>
                <w:snapToGrid/>
                <w:kern w:val="2"/>
                <w:sz w:val="24"/>
                <w:szCs w:val="24"/>
              </w:rPr>
            </w:pPr>
          </w:p>
        </w:tc>
      </w:tr>
    </w:tbl>
    <w:p w14:paraId="029CB5D8">
      <w:pPr>
        <w:numPr>
          <w:ilvl w:val="0"/>
          <w:numId w:val="0"/>
        </w:numPr>
        <w:jc w:val="left"/>
        <w:rPr>
          <w:rFonts w:hint="default" w:asciiTheme="minorAscii" w:hAnsiTheme="minorAscii" w:eastAsiaTheme="minorEastAsia"/>
          <w:vanish/>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AEE107-6781-4EC2-A0E2-E8B18AD97F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EE57D5-A677-4F6F-9702-AD1C060E331D}"/>
  </w:font>
  <w:font w:name="方正小标宋简体">
    <w:panose1 w:val="02000000000000000000"/>
    <w:charset w:val="86"/>
    <w:family w:val="auto"/>
    <w:pitch w:val="default"/>
    <w:sig w:usb0="00000001" w:usb1="08000000" w:usb2="00000000" w:usb3="00000000" w:csb0="00040000" w:csb1="00000000"/>
    <w:embedRegular r:id="rId3" w:fontKey="{C34FA2DD-1F01-46BE-B85A-E274B8315B22}"/>
  </w:font>
  <w:font w:name="仿宋_GB2312">
    <w:panose1 w:val="02010609030101010101"/>
    <w:charset w:val="86"/>
    <w:family w:val="modern"/>
    <w:pitch w:val="default"/>
    <w:sig w:usb0="00000001" w:usb1="080E0000" w:usb2="00000000" w:usb3="00000000" w:csb0="00040000" w:csb1="00000000"/>
    <w:embedRegular r:id="rId4" w:fontKey="{38241B29-F8B2-4DE7-B20C-4636EB568418}"/>
  </w:font>
  <w:font w:name="WPSEMBED3">
    <w:panose1 w:val="02000000000000000000"/>
    <w:charset w:val="86"/>
    <w:family w:val="auto"/>
    <w:pitch w:val="default"/>
    <w:sig w:usb0="00000001" w:usb1="0800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000000"/>
    <w:rsid w:val="008A180D"/>
    <w:rsid w:val="020C3FDF"/>
    <w:rsid w:val="026E6F9B"/>
    <w:rsid w:val="028E4F47"/>
    <w:rsid w:val="03655CA8"/>
    <w:rsid w:val="039447DF"/>
    <w:rsid w:val="044E0E32"/>
    <w:rsid w:val="05243941"/>
    <w:rsid w:val="08365E65"/>
    <w:rsid w:val="08EF6D10"/>
    <w:rsid w:val="090E6E51"/>
    <w:rsid w:val="09866978"/>
    <w:rsid w:val="098E7D44"/>
    <w:rsid w:val="09FE0C04"/>
    <w:rsid w:val="0A3D4E0D"/>
    <w:rsid w:val="0AB539B9"/>
    <w:rsid w:val="0AB87005"/>
    <w:rsid w:val="0ACE4A7B"/>
    <w:rsid w:val="0BEE4593"/>
    <w:rsid w:val="0C3C5A14"/>
    <w:rsid w:val="0CF21202"/>
    <w:rsid w:val="0CFF0F1B"/>
    <w:rsid w:val="0D9755F8"/>
    <w:rsid w:val="0EC37FDF"/>
    <w:rsid w:val="0F39413A"/>
    <w:rsid w:val="0F7B4AA5"/>
    <w:rsid w:val="0F9022FF"/>
    <w:rsid w:val="0FE8213B"/>
    <w:rsid w:val="0FEB5939"/>
    <w:rsid w:val="0FF80BF4"/>
    <w:rsid w:val="104650B3"/>
    <w:rsid w:val="110B45B5"/>
    <w:rsid w:val="116A0877"/>
    <w:rsid w:val="11FA7F03"/>
    <w:rsid w:val="121511E1"/>
    <w:rsid w:val="13CE2682"/>
    <w:rsid w:val="143771ED"/>
    <w:rsid w:val="14AD4E8A"/>
    <w:rsid w:val="152A41DB"/>
    <w:rsid w:val="154222ED"/>
    <w:rsid w:val="15597637"/>
    <w:rsid w:val="155B515D"/>
    <w:rsid w:val="15AB60E4"/>
    <w:rsid w:val="15E84B6F"/>
    <w:rsid w:val="15F94DAC"/>
    <w:rsid w:val="16B32006"/>
    <w:rsid w:val="16B40FC8"/>
    <w:rsid w:val="171C6B6E"/>
    <w:rsid w:val="172A3039"/>
    <w:rsid w:val="17517166"/>
    <w:rsid w:val="17A740BC"/>
    <w:rsid w:val="17D86F39"/>
    <w:rsid w:val="17DB2585"/>
    <w:rsid w:val="181F489F"/>
    <w:rsid w:val="19575C3B"/>
    <w:rsid w:val="1B617245"/>
    <w:rsid w:val="1B6554E0"/>
    <w:rsid w:val="1BBE6445"/>
    <w:rsid w:val="1C650A0C"/>
    <w:rsid w:val="1C7D2882"/>
    <w:rsid w:val="1CD32EB7"/>
    <w:rsid w:val="1D7D7B19"/>
    <w:rsid w:val="1DFB572F"/>
    <w:rsid w:val="1E2A3C67"/>
    <w:rsid w:val="1E3D5516"/>
    <w:rsid w:val="1EFD54D7"/>
    <w:rsid w:val="1F3D58D3"/>
    <w:rsid w:val="1FAA65AA"/>
    <w:rsid w:val="20433AE4"/>
    <w:rsid w:val="209B13A7"/>
    <w:rsid w:val="20A756FA"/>
    <w:rsid w:val="21A20E61"/>
    <w:rsid w:val="22051CFB"/>
    <w:rsid w:val="22BD28C6"/>
    <w:rsid w:val="22C5455D"/>
    <w:rsid w:val="22DC4265"/>
    <w:rsid w:val="2435126F"/>
    <w:rsid w:val="247327B6"/>
    <w:rsid w:val="247B1377"/>
    <w:rsid w:val="24BC54EC"/>
    <w:rsid w:val="252C08C4"/>
    <w:rsid w:val="25754019"/>
    <w:rsid w:val="257A4990"/>
    <w:rsid w:val="25DD396C"/>
    <w:rsid w:val="26215F4F"/>
    <w:rsid w:val="26657D14"/>
    <w:rsid w:val="26FE3B9A"/>
    <w:rsid w:val="276E6156"/>
    <w:rsid w:val="27A42993"/>
    <w:rsid w:val="28100D51"/>
    <w:rsid w:val="286F2FA1"/>
    <w:rsid w:val="287F0D0A"/>
    <w:rsid w:val="2A297180"/>
    <w:rsid w:val="2A2C1B65"/>
    <w:rsid w:val="2A383867"/>
    <w:rsid w:val="2AB0164F"/>
    <w:rsid w:val="2AFB4FC0"/>
    <w:rsid w:val="2C5A2688"/>
    <w:rsid w:val="2CF75313"/>
    <w:rsid w:val="2CFC6DCE"/>
    <w:rsid w:val="2D144117"/>
    <w:rsid w:val="2D4608E5"/>
    <w:rsid w:val="2DAA20C1"/>
    <w:rsid w:val="2E1476C6"/>
    <w:rsid w:val="2E5F2CEA"/>
    <w:rsid w:val="2EA63495"/>
    <w:rsid w:val="2F2A6554"/>
    <w:rsid w:val="2F543D29"/>
    <w:rsid w:val="2F8E20BB"/>
    <w:rsid w:val="30861B3B"/>
    <w:rsid w:val="30D77936"/>
    <w:rsid w:val="311C17EC"/>
    <w:rsid w:val="31DA0110"/>
    <w:rsid w:val="32144BB9"/>
    <w:rsid w:val="33411342"/>
    <w:rsid w:val="33E02FA5"/>
    <w:rsid w:val="340C1D01"/>
    <w:rsid w:val="34713BFD"/>
    <w:rsid w:val="34DB7C9A"/>
    <w:rsid w:val="362642E9"/>
    <w:rsid w:val="377834F5"/>
    <w:rsid w:val="37BB63DE"/>
    <w:rsid w:val="38305B7D"/>
    <w:rsid w:val="38741F0E"/>
    <w:rsid w:val="38DB01DF"/>
    <w:rsid w:val="38F55823"/>
    <w:rsid w:val="39C944DB"/>
    <w:rsid w:val="3A00614F"/>
    <w:rsid w:val="3A4F2C33"/>
    <w:rsid w:val="3B3140E6"/>
    <w:rsid w:val="3B765F9D"/>
    <w:rsid w:val="3B7F30A4"/>
    <w:rsid w:val="3B893F22"/>
    <w:rsid w:val="3C0440DD"/>
    <w:rsid w:val="3C5E53AF"/>
    <w:rsid w:val="3E1F291C"/>
    <w:rsid w:val="403B2A67"/>
    <w:rsid w:val="4061721C"/>
    <w:rsid w:val="407A02DD"/>
    <w:rsid w:val="40BE72B8"/>
    <w:rsid w:val="411B386E"/>
    <w:rsid w:val="41554EFC"/>
    <w:rsid w:val="420662CD"/>
    <w:rsid w:val="42F06635"/>
    <w:rsid w:val="4300147D"/>
    <w:rsid w:val="436B215F"/>
    <w:rsid w:val="43AE09CA"/>
    <w:rsid w:val="448259B3"/>
    <w:rsid w:val="44C96E9B"/>
    <w:rsid w:val="46132D66"/>
    <w:rsid w:val="465633E9"/>
    <w:rsid w:val="48166B3E"/>
    <w:rsid w:val="481C1C7A"/>
    <w:rsid w:val="488623F5"/>
    <w:rsid w:val="489932CB"/>
    <w:rsid w:val="49A05D40"/>
    <w:rsid w:val="49A44BED"/>
    <w:rsid w:val="4ABB0937"/>
    <w:rsid w:val="4B92297F"/>
    <w:rsid w:val="4BE03A43"/>
    <w:rsid w:val="4C0140AA"/>
    <w:rsid w:val="4C072BA0"/>
    <w:rsid w:val="4CBE1552"/>
    <w:rsid w:val="4D0E4287"/>
    <w:rsid w:val="4DA62712"/>
    <w:rsid w:val="4DA92107"/>
    <w:rsid w:val="4EDC78FE"/>
    <w:rsid w:val="4F2C4E99"/>
    <w:rsid w:val="4F7930E1"/>
    <w:rsid w:val="4F8922EB"/>
    <w:rsid w:val="4F9273F2"/>
    <w:rsid w:val="50B12E19"/>
    <w:rsid w:val="51361FFF"/>
    <w:rsid w:val="51493AE0"/>
    <w:rsid w:val="51B03B5F"/>
    <w:rsid w:val="51D35A9F"/>
    <w:rsid w:val="533E5A10"/>
    <w:rsid w:val="54881245"/>
    <w:rsid w:val="55083189"/>
    <w:rsid w:val="558C043F"/>
    <w:rsid w:val="559B68D4"/>
    <w:rsid w:val="56837A94"/>
    <w:rsid w:val="56EA6CCC"/>
    <w:rsid w:val="575003D4"/>
    <w:rsid w:val="57B66FCD"/>
    <w:rsid w:val="582D7BDF"/>
    <w:rsid w:val="58A75590"/>
    <w:rsid w:val="58DE544E"/>
    <w:rsid w:val="58DF2266"/>
    <w:rsid w:val="590374EA"/>
    <w:rsid w:val="5B6D486F"/>
    <w:rsid w:val="5B7E4E8D"/>
    <w:rsid w:val="5BB0023B"/>
    <w:rsid w:val="5CB84210"/>
    <w:rsid w:val="5D9C3110"/>
    <w:rsid w:val="5DD30137"/>
    <w:rsid w:val="5E57613C"/>
    <w:rsid w:val="5E962847"/>
    <w:rsid w:val="5EF62DCD"/>
    <w:rsid w:val="5F700DD2"/>
    <w:rsid w:val="5F96202B"/>
    <w:rsid w:val="625E3163"/>
    <w:rsid w:val="62EB2DDA"/>
    <w:rsid w:val="63945E0C"/>
    <w:rsid w:val="64126EF2"/>
    <w:rsid w:val="644F700E"/>
    <w:rsid w:val="645E744B"/>
    <w:rsid w:val="64B81251"/>
    <w:rsid w:val="64EE1C5B"/>
    <w:rsid w:val="652F2B95"/>
    <w:rsid w:val="653B3C30"/>
    <w:rsid w:val="66130A5F"/>
    <w:rsid w:val="661F0E5C"/>
    <w:rsid w:val="662446C4"/>
    <w:rsid w:val="663B1FBD"/>
    <w:rsid w:val="66AA4BC9"/>
    <w:rsid w:val="66C7577B"/>
    <w:rsid w:val="67112E9A"/>
    <w:rsid w:val="67D27DA6"/>
    <w:rsid w:val="67EB5499"/>
    <w:rsid w:val="680E2F36"/>
    <w:rsid w:val="681C5460"/>
    <w:rsid w:val="68FC5484"/>
    <w:rsid w:val="692549DB"/>
    <w:rsid w:val="6A022F6E"/>
    <w:rsid w:val="6A470981"/>
    <w:rsid w:val="6AB75B07"/>
    <w:rsid w:val="6AC83870"/>
    <w:rsid w:val="6B9419A4"/>
    <w:rsid w:val="6D132AD5"/>
    <w:rsid w:val="6D4854D4"/>
    <w:rsid w:val="6D5E495F"/>
    <w:rsid w:val="6DB14A8F"/>
    <w:rsid w:val="6DCF43F2"/>
    <w:rsid w:val="6E777A87"/>
    <w:rsid w:val="6ED272F8"/>
    <w:rsid w:val="6F0F0149"/>
    <w:rsid w:val="6F4D4F58"/>
    <w:rsid w:val="7027728A"/>
    <w:rsid w:val="70CB40BA"/>
    <w:rsid w:val="71AC6AA2"/>
    <w:rsid w:val="71C01745"/>
    <w:rsid w:val="72DB435C"/>
    <w:rsid w:val="72F773E8"/>
    <w:rsid w:val="73C03C7E"/>
    <w:rsid w:val="743A4554"/>
    <w:rsid w:val="747F7695"/>
    <w:rsid w:val="749E277B"/>
    <w:rsid w:val="752B15CB"/>
    <w:rsid w:val="75363ACC"/>
    <w:rsid w:val="756A2AC8"/>
    <w:rsid w:val="75B6435A"/>
    <w:rsid w:val="771340C5"/>
    <w:rsid w:val="77420E4E"/>
    <w:rsid w:val="78021B73"/>
    <w:rsid w:val="789817DC"/>
    <w:rsid w:val="78A333DA"/>
    <w:rsid w:val="78E201F2"/>
    <w:rsid w:val="79166583"/>
    <w:rsid w:val="793A1DDD"/>
    <w:rsid w:val="79630B9A"/>
    <w:rsid w:val="7A146AD1"/>
    <w:rsid w:val="7A5C670F"/>
    <w:rsid w:val="7AA45600"/>
    <w:rsid w:val="7B61697D"/>
    <w:rsid w:val="7B656EB9"/>
    <w:rsid w:val="7B9C6D7F"/>
    <w:rsid w:val="7C1C3A1B"/>
    <w:rsid w:val="7CBE4AD3"/>
    <w:rsid w:val="7D0E2B49"/>
    <w:rsid w:val="7DD00F61"/>
    <w:rsid w:val="7DE81315"/>
    <w:rsid w:val="7E2A6340"/>
    <w:rsid w:val="7ED12D02"/>
    <w:rsid w:val="7EF23159"/>
    <w:rsid w:val="7F297A01"/>
    <w:rsid w:val="7F3D43D5"/>
    <w:rsid w:val="AFD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qFormat/>
    <w:uiPriority w:val="0"/>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99e2476a-b10a-4f41-9fbd-88cbe7cef204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7EE8A8E7</paraID>
      <start>0</start>
      <end>2</end>
      <status>modified</status>
      <modifiedWord>1.</modifiedWord>
      <trackRevisions>false</trackRevisions>
    </reviewItem>
    <reviewItem>
      <errorID>133a835e-c7f4-470f-985a-6d3c43d44c5f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42CA221E</paraID>
      <start>0</start>
      <end>2</end>
      <status>modified</status>
      <modifiedWord>2.</modifiedWord>
      <trackRevisions>false</trackRevisions>
    </reviewItem>
    <reviewItem>
      <errorID>b043081d-50e0-4069-bc9f-4aa16bd337eb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38B8C96B</paraID>
      <start>0</start>
      <end>2</end>
      <status>modified</status>
      <modifiedWord>3.</modifiedWord>
      <trackRevisions>false</trackRevisions>
    </reviewItem>
    <reviewItem>
      <errorID>a3423a4f-4536-45de-a5c3-4a88a19b4434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8CA67B</paraID>
      <start>0</start>
      <end>2</end>
      <status>modified</status>
      <modifiedWord>4.</modifiedWord>
      <trackRevisions>false</trackRevisions>
    </reviewItem>
    <reviewItem>
      <errorID>4e383c01-23ae-426b-a63f-fa9e906bb674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30E94204</paraID>
      <start>0</start>
      <end>2</end>
      <status>modified</status>
      <modifiedWord>5.</modifiedWord>
      <trackRevisions>false</trackRevisions>
    </reviewItem>
    <reviewItem>
      <errorID>4f0ed749-e273-43c5-8b69-ce6a76a993c6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51749231</paraID>
      <start>0</start>
      <end>2</end>
      <status>modified</status>
      <modifiedWord>6.</modifiedWord>
      <trackRevisions>false</trackRevisions>
    </reviewItem>
    <reviewItem>
      <errorID>2173ec7f-399b-413e-8499-5a2e3434d7d1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70374434</paraID>
      <start>0</start>
      <end>2</end>
      <status>modified</status>
      <modifiedWord>7.</modifiedWord>
      <trackRevisions>false</trackRevisions>
    </reviewItem>
    <reviewItem>
      <errorID>5f7950e9-b511-44d5-b21f-14b95fe358c7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68A649C8</paraID>
      <start>0</start>
      <end>2</end>
      <status>modified</status>
      <modifiedWord>8.</modifiedWord>
      <trackRevisions>false</trackRevisions>
    </reviewItem>
    <reviewItem>
      <errorID>f2a2a850-33e2-4068-afb3-98c1ea9fda4b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75F6F85B</paraID>
      <start>0</start>
      <end>2</end>
      <status>modified</status>
      <modifiedWord>9.</modifiedWord>
      <trackRevisions>false</trackRevisions>
    </reviewItem>
    <reviewItem>
      <errorID>bf6c00c7-f273-4390-bbb6-ea0b08487ae9</errorID>
      <errorWord>:</errorWord>
      <group>L1_Format</group>
      <groupName>格式问题</groupName>
      <ability>L2_HalfPunc</ability>
      <abilityName>全半角检查</abilityName>
      <candidateList>
        <item>：</item>
      </candidateList>
      <explain>文本全半角错误。</explain>
      <paraID>72BBBC26</paraID>
      <start>32</start>
      <end>33</end>
      <status>modified</status>
      <modifiedWord>：</modifiedWord>
      <trackRevisions>false</trackRevisions>
    </reviewItem>
    <reviewItem>
      <errorID>d79ec0b1-5c84-473d-bc13-f825c55c191d</errorID>
      <errorWord>：</errorWord>
      <group>L1_Format</group>
      <groupName>格式问题</groupName>
      <ability>L2_HalfPunc</ability>
      <abilityName>全半角检查</abilityName>
      <candidateList>
        <item>:</item>
      </candidateList>
      <explain>文本全半角错误。</explain>
      <paraID>1A5FE4D8</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34c7641-e022-40a2-ad06-a910df4643f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350</Words>
  <Characters>367</Characters>
  <Lines>0</Lines>
  <Paragraphs>0</Paragraphs>
  <TotalTime>78</TotalTime>
  <ScaleCrop>false</ScaleCrop>
  <LinksUpToDate>false</LinksUpToDate>
  <CharactersWithSpaces>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2023-06-29T10:19:00Z</dcterms:created>
  <dc:creator>admin</dc:creator>
  <cp:lastModifiedBy>肥猫妮妮</cp:lastModifiedBy>
  <dcterms:modified xsi:type="dcterms:W3CDTF">2026-01-14T07:03:03Z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6A38D9849B1F4B4AB6E51D616E456B39_13</vt:lpwstr>
  </property>
  <property fmtid="{D5CDD505-2E9C-101B-9397-08002B2CF9AE}" pid="4" name="KSOTemplateDocerSaveRecord">
    <vt:lpwstr>eyJoZGlkIjoiNjAyZGQ2NDBhNGEwNzhmMDYwMzJkMDhhNWE3YzZiNDgiLCJ1c2VySWQiOiI0NDQwMzIyNzUifQ==</vt:lpwstr>
  </property>
</Properties>
</file>